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9B5" w:rsidRPr="00A53209" w:rsidRDefault="007F59B5" w:rsidP="007F59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Министрлер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Кабинетинин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Өкмөтүнүн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"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Өкмөтүнө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караштуу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Гендердик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өнүктүрүү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боюнча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Улуттук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Кеңешти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түзүү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" 2012 -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жылдын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2 -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майындагы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5320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№</w:t>
      </w:r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268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токтомуна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өзгөртүүлөрдү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киргизүү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тууралуу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токтомунун</w:t>
      </w:r>
      <w:proofErr w:type="spellEnd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532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долбооруна</w:t>
      </w:r>
      <w:proofErr w:type="spellEnd"/>
    </w:p>
    <w:p w:rsidR="007F59B5" w:rsidRPr="007F59B5" w:rsidRDefault="007F59B5" w:rsidP="007F59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bookmarkStart w:id="0" w:name="_GoBack"/>
      <w:bookmarkEnd w:id="0"/>
      <w:r w:rsidRPr="007F59B5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Неги</w:t>
      </w:r>
      <w:r w:rsidR="00573E92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з</w:t>
      </w:r>
      <w:r w:rsidRPr="007F59B5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деме- ма</w:t>
      </w:r>
      <w:r w:rsidR="00573E92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а</w:t>
      </w:r>
      <w:r w:rsidRPr="007F59B5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лым кат</w:t>
      </w:r>
    </w:p>
    <w:p w:rsidR="00F20FF9" w:rsidRPr="00573E92" w:rsidRDefault="00F20FF9" w:rsidP="00573E92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</w:p>
    <w:p w:rsidR="00573E92" w:rsidRPr="00573E92" w:rsidRDefault="00F20FF9" w:rsidP="00573E9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573E92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1. </w:t>
      </w:r>
      <w:r w:rsidR="00573E92" w:rsidRPr="00573E92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Максат жана милдеттер</w:t>
      </w:r>
    </w:p>
    <w:p w:rsidR="00573E92" w:rsidRPr="00573E92" w:rsidRDefault="00573E92" w:rsidP="00573E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573E92">
        <w:rPr>
          <w:rFonts w:ascii="Times New Roman" w:hAnsi="Times New Roman"/>
          <w:sz w:val="28"/>
          <w:szCs w:val="28"/>
          <w:lang w:val="ky-KG"/>
        </w:rPr>
        <w:t xml:space="preserve">Бул токтом долбоорунун максаты жана милдети - Кыргыз Республикасынын Өкмөтүнүн "Кыргыз Республикасынын Өкмөтүнө караштуу Гендердик өнүктүрүү боюнча Улуттук Кеңешти түзүү жөнүндө" 2012 -жылдын 2 -майындагы </w:t>
      </w:r>
      <w:r>
        <w:rPr>
          <w:rFonts w:ascii="Times New Roman" w:hAnsi="Times New Roman"/>
          <w:sz w:val="28"/>
          <w:szCs w:val="28"/>
          <w:lang w:val="ky-KG"/>
        </w:rPr>
        <w:t>№</w:t>
      </w:r>
      <w:r w:rsidRPr="00573E92">
        <w:rPr>
          <w:rFonts w:ascii="Times New Roman" w:hAnsi="Times New Roman"/>
          <w:sz w:val="28"/>
          <w:szCs w:val="28"/>
          <w:lang w:val="ky-KG"/>
        </w:rPr>
        <w:t>268 токтомун</w:t>
      </w:r>
      <w:r w:rsidR="00F3470A" w:rsidRPr="00F3470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Кыргыз Республикасынын </w:t>
      </w:r>
      <w:r w:rsidR="00F3470A" w:rsidRPr="003F31D0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"Кыргыз Республикасынын Министрлер Кабинети жөнүндө" </w:t>
      </w:r>
      <w:r w:rsidR="00F3470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3470A" w:rsidRPr="00F3470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</w:t>
      </w:r>
      <w:r w:rsidR="00F3470A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онституциялык мыйзамына, </w:t>
      </w:r>
      <w:r w:rsidRPr="00573E92">
        <w:rPr>
          <w:rFonts w:ascii="Times New Roman" w:hAnsi="Times New Roman"/>
          <w:sz w:val="28"/>
          <w:szCs w:val="28"/>
          <w:lang w:val="ky-KG"/>
        </w:rPr>
        <w:t>Кыргыз Республикасынын Президентинин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73E92">
        <w:rPr>
          <w:rFonts w:ascii="Times New Roman" w:hAnsi="Times New Roman"/>
          <w:sz w:val="28"/>
          <w:szCs w:val="28"/>
          <w:lang w:val="ky-KG"/>
        </w:rPr>
        <w:t>2021 -жылдын 5 -майындагы "Кыргыз Республикасынын Министрлер Кабинети жөнүндө" Жарлыгы</w:t>
      </w:r>
      <w:r>
        <w:rPr>
          <w:rFonts w:ascii="Times New Roman" w:hAnsi="Times New Roman"/>
          <w:sz w:val="28"/>
          <w:szCs w:val="28"/>
          <w:lang w:val="ky-KG"/>
        </w:rPr>
        <w:t xml:space="preserve">на </w:t>
      </w:r>
      <w:r w:rsidRPr="00573E92">
        <w:rPr>
          <w:rFonts w:ascii="Times New Roman" w:hAnsi="Times New Roman"/>
          <w:sz w:val="28"/>
          <w:szCs w:val="28"/>
          <w:lang w:val="ky-KG"/>
        </w:rPr>
        <w:t>ылайык келтирүү.</w:t>
      </w:r>
    </w:p>
    <w:p w:rsidR="00F715B6" w:rsidRPr="00AC2718" w:rsidRDefault="00F715B6" w:rsidP="00F20FF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</w:p>
    <w:p w:rsidR="00F20FF9" w:rsidRPr="00573E92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AC2718">
        <w:rPr>
          <w:rFonts w:ascii="Times New Roman" w:hAnsi="Times New Roman"/>
          <w:b/>
          <w:sz w:val="28"/>
          <w:szCs w:val="28"/>
          <w:lang w:val="ky-KG"/>
        </w:rPr>
        <w:t xml:space="preserve">2. </w:t>
      </w:r>
      <w:r w:rsidR="00573E92">
        <w:rPr>
          <w:rFonts w:ascii="Times New Roman" w:hAnsi="Times New Roman"/>
          <w:b/>
          <w:sz w:val="28"/>
          <w:szCs w:val="28"/>
          <w:lang w:val="ky-KG"/>
        </w:rPr>
        <w:t>Баяндоочу бөлүгү</w:t>
      </w:r>
    </w:p>
    <w:p w:rsidR="00546B22" w:rsidRPr="00282E07" w:rsidRDefault="00546B22" w:rsidP="00546B2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282E0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Кыргыз Республикасынын Өкмөтүнүн "Кыргыз Республикасынын Өкмөтүнө караштуу Гендердик өнүктүрүү боюнча Улуттук Кеңешти түзүү жөнүндө" </w:t>
      </w:r>
      <w:r w:rsidR="00282E07" w:rsidRPr="00282E0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2012 -жылдын 2 -майындагы </w:t>
      </w:r>
      <w:r w:rsidR="00282E0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№</w:t>
      </w:r>
      <w:r w:rsidR="00282E07" w:rsidRPr="00282E0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268 </w:t>
      </w:r>
      <w:r w:rsidRPr="00282E0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токтому менен </w:t>
      </w:r>
      <w:r w:rsidR="00282E07" w:rsidRPr="00282E0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Кыргыз Республикасынын Өкмөтүнө караштуу Гендердик өнүктүрүү боюнча Улуттук Кеңеш түзүл</w:t>
      </w:r>
      <w:r w:rsidR="00282E0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гөн, </w:t>
      </w:r>
      <w:r w:rsidRPr="00282E0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Кыргыз Республикасынын Өкмөтүнө караштуу Гендердик Өнүктүрүү Улуттук Кеңешинин курамы жана Кыргыз Республикасынын Өкмөтүнө караштуу Гендердик Өнүктүрүү Улуттук Кеңеши жөнүндө Жобо</w:t>
      </w:r>
      <w:r w:rsidR="00282E0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бекитилген</w:t>
      </w:r>
      <w:r w:rsidRPr="00282E0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.</w:t>
      </w:r>
    </w:p>
    <w:p w:rsidR="00282E07" w:rsidRPr="00282E07" w:rsidRDefault="00282E07" w:rsidP="00282E0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282E0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2021 -жылдын 11 -апрелинде референдумда кабыл алынган Кыргыз Республикасынын Конституциясына ылайык, башкаруунун президенттик формасы, аткаруу, мыйзам чыгаруу жана сот бийлигин түзүүнүн жаңы тартиби түзүлгөн.</w:t>
      </w:r>
    </w:p>
    <w:p w:rsidR="00282E07" w:rsidRPr="00282E07" w:rsidRDefault="00282E07" w:rsidP="00282E0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AA4282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Буга байланыштуу Кыргыз Республикасынын Өкмөтү Кыргыз Республикасынын Министрлер Кабинетине өзгөртүлүп, Кыргыз Республикасынын Министрлер Кабинетинин жаңы структурасы аныктал</w:t>
      </w:r>
      <w:r w:rsidR="00AA4282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ган</w:t>
      </w:r>
      <w:r w:rsidRPr="00AA4282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.</w:t>
      </w:r>
    </w:p>
    <w:p w:rsidR="008B3EE7" w:rsidRDefault="008B3EE7" w:rsidP="008B3E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8B3EE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Маселени чечүү варианттары:</w:t>
      </w:r>
    </w:p>
    <w:p w:rsidR="008F1286" w:rsidRPr="008F1286" w:rsidRDefault="00647DCE" w:rsidP="008F1286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647DCE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Кыргыз Республикасынын Өкмөтүнүн Кыргыз Респ</w:t>
      </w:r>
      <w:r w:rsidR="00C8275B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убликасынын Министрлер Кабинети болуп</w:t>
      </w:r>
      <w:r w:rsidRPr="00647DCE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кайра түзүл</w:t>
      </w:r>
      <w:r w:rsidR="00A5320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гөндүгүнө</w:t>
      </w:r>
      <w:r w:rsidRPr="00647DCE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жана Министрлер Кабинетинин жаңы структурасынын аныкталгандыгына байланыштуу, </w:t>
      </w:r>
      <w:r w:rsidR="008F1286" w:rsidRPr="008F1286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колдонуудагы токтомго редакциялык өзгөртүүлөрдү киргизүүдөн башка </w:t>
      </w:r>
      <w:r w:rsidR="008F1286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варианттагы </w:t>
      </w:r>
      <w:r w:rsidR="008F1286" w:rsidRPr="008F1286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чечимдер кабыл алын</w:t>
      </w:r>
      <w:r w:rsidR="008F1286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ышы мүмкүн эмес деп эсептейбиз</w:t>
      </w:r>
      <w:r w:rsidR="008F1286" w:rsidRPr="008F1286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.</w:t>
      </w:r>
    </w:p>
    <w:p w:rsidR="008B3EE7" w:rsidRPr="008B3EE7" w:rsidRDefault="008B3EE7" w:rsidP="008B3EE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</w:p>
    <w:p w:rsidR="006702C5" w:rsidRPr="00AC2718" w:rsidRDefault="008B3EE7" w:rsidP="006702C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3. С</w:t>
      </w:r>
      <w:r w:rsidR="006702C5" w:rsidRPr="00AC2718">
        <w:rPr>
          <w:rFonts w:ascii="Times New Roman" w:hAnsi="Times New Roman"/>
          <w:b/>
          <w:sz w:val="28"/>
          <w:szCs w:val="28"/>
          <w:lang w:val="ky-KG"/>
        </w:rPr>
        <w:t xml:space="preserve">оциалдык, экономикалык, укуктук, адам укуктары, гендердик, экологиялык, коррупциялык кесепеттердин </w:t>
      </w:r>
      <w:r w:rsidR="006702C5">
        <w:rPr>
          <w:rFonts w:ascii="Times New Roman" w:hAnsi="Times New Roman"/>
          <w:b/>
          <w:sz w:val="28"/>
          <w:szCs w:val="28"/>
          <w:lang w:val="ky-KG"/>
        </w:rPr>
        <w:t>м</w:t>
      </w:r>
      <w:r w:rsidR="006702C5" w:rsidRPr="00AC2718">
        <w:rPr>
          <w:rFonts w:ascii="Times New Roman" w:hAnsi="Times New Roman"/>
          <w:b/>
          <w:sz w:val="28"/>
          <w:szCs w:val="28"/>
          <w:lang w:val="ky-KG"/>
        </w:rPr>
        <w:t>үмкүн болгон божомолдору</w:t>
      </w:r>
    </w:p>
    <w:p w:rsidR="006702C5" w:rsidRPr="00AC2718" w:rsidRDefault="006702C5" w:rsidP="006702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C2718">
        <w:rPr>
          <w:rFonts w:ascii="Times New Roman" w:hAnsi="Times New Roman"/>
          <w:sz w:val="28"/>
          <w:szCs w:val="28"/>
          <w:lang w:val="ky-KG"/>
        </w:rPr>
        <w:lastRenderedPageBreak/>
        <w:t>Кыргыз Республикасынын Министрлер Кабинетинин бул токтом долбоорун кабыл алуу социалдык, экономикалык, укуктук, адам укуктары, гендердик, экологиялык, коррупциялык кесепеттерге алып келбейт.</w:t>
      </w:r>
    </w:p>
    <w:p w:rsidR="006702C5" w:rsidRPr="00F3470A" w:rsidRDefault="006702C5" w:rsidP="00F347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6702C5" w:rsidRPr="006702C5" w:rsidRDefault="00F20FF9" w:rsidP="006702C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A5FF6">
        <w:rPr>
          <w:rFonts w:ascii="Times New Roman" w:hAnsi="Times New Roman"/>
          <w:b/>
          <w:sz w:val="28"/>
          <w:szCs w:val="28"/>
        </w:rPr>
        <w:t>4</w:t>
      </w:r>
      <w:r w:rsidRPr="006702C5">
        <w:rPr>
          <w:rFonts w:ascii="Times New Roman" w:hAnsi="Times New Roman"/>
          <w:b/>
          <w:sz w:val="28"/>
          <w:szCs w:val="28"/>
        </w:rPr>
        <w:t xml:space="preserve">. </w:t>
      </w:r>
      <w:r w:rsidR="006702C5" w:rsidRPr="006702C5">
        <w:rPr>
          <w:rFonts w:ascii="Times New Roman" w:hAnsi="Times New Roman"/>
          <w:b/>
          <w:sz w:val="28"/>
          <w:szCs w:val="28"/>
        </w:rPr>
        <w:t>Коомдук пикирлердин жыйынтыктары</w:t>
      </w:r>
    </w:p>
    <w:p w:rsidR="006702C5" w:rsidRPr="006702C5" w:rsidRDefault="006702C5" w:rsidP="006702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02C5">
        <w:rPr>
          <w:rFonts w:ascii="Times New Roman" w:hAnsi="Times New Roman"/>
          <w:sz w:val="28"/>
          <w:szCs w:val="28"/>
        </w:rPr>
        <w:t>"</w:t>
      </w:r>
      <w:proofErr w:type="spellStart"/>
      <w:r w:rsidRPr="006702C5">
        <w:rPr>
          <w:rFonts w:ascii="Times New Roman" w:hAnsi="Times New Roman"/>
          <w:sz w:val="28"/>
          <w:szCs w:val="28"/>
        </w:rPr>
        <w:t>Кыргыз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ченемдик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укуктук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актылары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жөнүндө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" </w:t>
      </w:r>
      <w:proofErr w:type="spellStart"/>
      <w:r w:rsidRPr="006702C5">
        <w:rPr>
          <w:rFonts w:ascii="Times New Roman" w:hAnsi="Times New Roman"/>
          <w:sz w:val="28"/>
          <w:szCs w:val="28"/>
        </w:rPr>
        <w:t>Кыргыз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Мыйзамынын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22 -</w:t>
      </w:r>
      <w:proofErr w:type="spellStart"/>
      <w:r w:rsidRPr="006702C5">
        <w:rPr>
          <w:rFonts w:ascii="Times New Roman" w:hAnsi="Times New Roman"/>
          <w:sz w:val="28"/>
          <w:szCs w:val="28"/>
        </w:rPr>
        <w:t>беренесине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ылайык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702C5">
        <w:rPr>
          <w:rFonts w:ascii="Times New Roman" w:hAnsi="Times New Roman"/>
          <w:sz w:val="28"/>
          <w:szCs w:val="28"/>
        </w:rPr>
        <w:t>Кыргыз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Министрлер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Кабинетинин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бул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токтом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долбоору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,</w:t>
      </w:r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коомдук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талкуу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үчүн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Кыргыз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Министрлер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Кабинетинин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02C5">
        <w:rPr>
          <w:rFonts w:ascii="Times New Roman" w:hAnsi="Times New Roman"/>
          <w:sz w:val="28"/>
          <w:szCs w:val="28"/>
        </w:rPr>
        <w:t>расмий</w:t>
      </w:r>
      <w:proofErr w:type="spellEnd"/>
      <w:r w:rsidRPr="006702C5">
        <w:rPr>
          <w:rFonts w:ascii="Times New Roman" w:hAnsi="Times New Roman"/>
          <w:sz w:val="28"/>
          <w:szCs w:val="28"/>
        </w:rPr>
        <w:t xml:space="preserve"> сайтында жайгаштырылган. </w:t>
      </w:r>
    </w:p>
    <w:p w:rsidR="006D7474" w:rsidRPr="006D7474" w:rsidRDefault="006D7474" w:rsidP="006D74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24B40">
        <w:rPr>
          <w:rFonts w:ascii="Times New Roman" w:hAnsi="Times New Roman"/>
          <w:sz w:val="28"/>
          <w:szCs w:val="28"/>
        </w:rPr>
        <w:t>Коомдук</w:t>
      </w:r>
      <w:proofErr w:type="spellEnd"/>
      <w:r w:rsidRPr="00F24B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B40">
        <w:rPr>
          <w:rFonts w:ascii="Times New Roman" w:hAnsi="Times New Roman"/>
          <w:sz w:val="28"/>
          <w:szCs w:val="28"/>
        </w:rPr>
        <w:t>талкуунун</w:t>
      </w:r>
      <w:proofErr w:type="spellEnd"/>
      <w:r w:rsidRPr="00F24B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B40">
        <w:rPr>
          <w:rFonts w:ascii="Times New Roman" w:hAnsi="Times New Roman"/>
          <w:sz w:val="28"/>
          <w:szCs w:val="28"/>
        </w:rPr>
        <w:t>жыйынтыгында</w:t>
      </w:r>
      <w:proofErr w:type="spellEnd"/>
      <w:r w:rsidRPr="00F24B40">
        <w:rPr>
          <w:rFonts w:ascii="Times New Roman" w:hAnsi="Times New Roman"/>
          <w:sz w:val="28"/>
          <w:szCs w:val="28"/>
        </w:rPr>
        <w:t xml:space="preserve"> сын -пикирлер жана сунуштар түшкөн жок.</w:t>
      </w:r>
    </w:p>
    <w:p w:rsidR="006D7474" w:rsidRPr="00F24B40" w:rsidRDefault="006D7474" w:rsidP="00F24B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0543" w:rsidRPr="00700543" w:rsidRDefault="00F20FF9" w:rsidP="0070054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B38B1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700543" w:rsidRPr="00700543">
        <w:rPr>
          <w:rFonts w:ascii="Times New Roman" w:hAnsi="Times New Roman"/>
          <w:b/>
          <w:sz w:val="28"/>
          <w:szCs w:val="28"/>
        </w:rPr>
        <w:t>Долбоордун мыйзамдарга шайкештигин талдоо</w:t>
      </w:r>
    </w:p>
    <w:p w:rsidR="00700543" w:rsidRPr="00700543" w:rsidRDefault="00700543" w:rsidP="007005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0543">
        <w:rPr>
          <w:rFonts w:ascii="Times New Roman" w:hAnsi="Times New Roman"/>
          <w:sz w:val="28"/>
          <w:szCs w:val="28"/>
        </w:rPr>
        <w:t>Кыргыз Республикасынын Министрлер Кабинетинин сунушталган долбоору колдонуудагы мыйзамдардын нормаларына, ошондой эле белгиленген тартипте күчүнө кирген, Кыргыз Республикасы катышкан эл аралык келишимдерге каршы келбейт.</w:t>
      </w:r>
    </w:p>
    <w:p w:rsidR="00700543" w:rsidRDefault="00700543" w:rsidP="00F24B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10C9" w:rsidRPr="001B10C9" w:rsidRDefault="00F20FF9" w:rsidP="001B10C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B38B1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1B10C9" w:rsidRPr="001B10C9">
        <w:rPr>
          <w:rFonts w:ascii="Times New Roman" w:hAnsi="Times New Roman"/>
          <w:b/>
          <w:sz w:val="28"/>
          <w:szCs w:val="28"/>
        </w:rPr>
        <w:t>Каржылоонун муктаждыгы жана булактары тууралуу маалымат</w:t>
      </w:r>
    </w:p>
    <w:p w:rsidR="001B10C9" w:rsidRPr="001B10C9" w:rsidRDefault="001B10C9" w:rsidP="001B10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10C9">
        <w:rPr>
          <w:rFonts w:ascii="Times New Roman" w:hAnsi="Times New Roman"/>
          <w:sz w:val="28"/>
          <w:szCs w:val="28"/>
        </w:rPr>
        <w:t>Кыргыз</w:t>
      </w:r>
      <w:proofErr w:type="spellEnd"/>
      <w:r w:rsidRPr="001B10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10C9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1B10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10C9">
        <w:rPr>
          <w:rFonts w:ascii="Times New Roman" w:hAnsi="Times New Roman"/>
          <w:sz w:val="28"/>
          <w:szCs w:val="28"/>
        </w:rPr>
        <w:t>Министрлер</w:t>
      </w:r>
      <w:proofErr w:type="spellEnd"/>
      <w:r w:rsidRPr="001B10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10C9">
        <w:rPr>
          <w:rFonts w:ascii="Times New Roman" w:hAnsi="Times New Roman"/>
          <w:sz w:val="28"/>
          <w:szCs w:val="28"/>
        </w:rPr>
        <w:t>Кабинетинин</w:t>
      </w:r>
      <w:proofErr w:type="spellEnd"/>
      <w:r w:rsidRPr="001B10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10C9">
        <w:rPr>
          <w:rFonts w:ascii="Times New Roman" w:hAnsi="Times New Roman"/>
          <w:sz w:val="28"/>
          <w:szCs w:val="28"/>
        </w:rPr>
        <w:t>бул</w:t>
      </w:r>
      <w:proofErr w:type="spellEnd"/>
      <w:r w:rsidRPr="001B10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10C9">
        <w:rPr>
          <w:rFonts w:ascii="Times New Roman" w:hAnsi="Times New Roman"/>
          <w:sz w:val="28"/>
          <w:szCs w:val="28"/>
        </w:rPr>
        <w:t>токтом</w:t>
      </w:r>
      <w:proofErr w:type="spellEnd"/>
      <w:r w:rsidRPr="001B10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10C9">
        <w:rPr>
          <w:rFonts w:ascii="Times New Roman" w:hAnsi="Times New Roman"/>
          <w:sz w:val="28"/>
          <w:szCs w:val="28"/>
        </w:rPr>
        <w:t>долбоорун</w:t>
      </w:r>
      <w:proofErr w:type="spellEnd"/>
      <w:r w:rsidRPr="001B10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10C9">
        <w:rPr>
          <w:rFonts w:ascii="Times New Roman" w:hAnsi="Times New Roman"/>
          <w:sz w:val="28"/>
          <w:szCs w:val="28"/>
        </w:rPr>
        <w:t>кабыл</w:t>
      </w:r>
      <w:proofErr w:type="spellEnd"/>
      <w:r w:rsidRPr="001B10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10C9">
        <w:rPr>
          <w:rFonts w:ascii="Times New Roman" w:hAnsi="Times New Roman"/>
          <w:sz w:val="28"/>
          <w:szCs w:val="28"/>
        </w:rPr>
        <w:t>алуу</w:t>
      </w:r>
      <w:proofErr w:type="spellEnd"/>
      <w:r w:rsidRPr="001B10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10C9">
        <w:rPr>
          <w:rFonts w:ascii="Times New Roman" w:hAnsi="Times New Roman"/>
          <w:sz w:val="28"/>
          <w:szCs w:val="28"/>
        </w:rPr>
        <w:t>республикалык</w:t>
      </w:r>
      <w:proofErr w:type="spellEnd"/>
      <w:r w:rsidRPr="001B10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10C9">
        <w:rPr>
          <w:rFonts w:ascii="Times New Roman" w:hAnsi="Times New Roman"/>
          <w:sz w:val="28"/>
          <w:szCs w:val="28"/>
        </w:rPr>
        <w:t>бюджеттен</w:t>
      </w:r>
      <w:proofErr w:type="spellEnd"/>
      <w:r w:rsidRPr="001B10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10C9">
        <w:rPr>
          <w:rFonts w:ascii="Times New Roman" w:hAnsi="Times New Roman"/>
          <w:sz w:val="28"/>
          <w:szCs w:val="28"/>
        </w:rPr>
        <w:t>кошумча</w:t>
      </w:r>
      <w:proofErr w:type="spellEnd"/>
      <w:r w:rsidRPr="001B10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10C9">
        <w:rPr>
          <w:rFonts w:ascii="Times New Roman" w:hAnsi="Times New Roman"/>
          <w:sz w:val="28"/>
          <w:szCs w:val="28"/>
        </w:rPr>
        <w:t>финансылык</w:t>
      </w:r>
      <w:proofErr w:type="spellEnd"/>
      <w:r w:rsidRPr="001B10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10C9">
        <w:rPr>
          <w:rFonts w:ascii="Times New Roman" w:hAnsi="Times New Roman"/>
          <w:sz w:val="28"/>
          <w:szCs w:val="28"/>
        </w:rPr>
        <w:t>чыгымдарды</w:t>
      </w:r>
      <w:proofErr w:type="spellEnd"/>
      <w:r w:rsidRPr="001B10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талап </w:t>
      </w:r>
      <w:r w:rsidRPr="001B10C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lang w:val="ky-KG"/>
        </w:rPr>
        <w:t>ылбайт</w:t>
      </w:r>
      <w:r w:rsidRPr="001B10C9">
        <w:rPr>
          <w:rFonts w:ascii="Times New Roman" w:hAnsi="Times New Roman"/>
          <w:sz w:val="28"/>
          <w:szCs w:val="28"/>
        </w:rPr>
        <w:t>.</w:t>
      </w:r>
    </w:p>
    <w:p w:rsidR="001B10C9" w:rsidRDefault="001B10C9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B10C9" w:rsidRPr="001B10C9" w:rsidRDefault="00F20FF9" w:rsidP="001B10C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B38B1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.</w:t>
      </w:r>
      <w:r w:rsidRPr="00CB38B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B10C9" w:rsidRPr="001B10C9">
        <w:rPr>
          <w:rFonts w:ascii="Times New Roman" w:hAnsi="Times New Roman"/>
          <w:b/>
          <w:sz w:val="28"/>
          <w:szCs w:val="28"/>
        </w:rPr>
        <w:t>Жөнгө</w:t>
      </w:r>
      <w:proofErr w:type="spellEnd"/>
      <w:r w:rsidR="001B10C9" w:rsidRPr="001B10C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B10C9" w:rsidRPr="001B10C9">
        <w:rPr>
          <w:rFonts w:ascii="Times New Roman" w:hAnsi="Times New Roman"/>
          <w:b/>
          <w:sz w:val="28"/>
          <w:szCs w:val="28"/>
        </w:rPr>
        <w:t>салуучу</w:t>
      </w:r>
      <w:proofErr w:type="spellEnd"/>
      <w:r w:rsidR="001B10C9" w:rsidRPr="001B10C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B10C9" w:rsidRPr="001B10C9">
        <w:rPr>
          <w:rFonts w:ascii="Times New Roman" w:hAnsi="Times New Roman"/>
          <w:b/>
          <w:sz w:val="28"/>
          <w:szCs w:val="28"/>
        </w:rPr>
        <w:t>таасирдин</w:t>
      </w:r>
      <w:proofErr w:type="spellEnd"/>
      <w:r w:rsidR="001B10C9" w:rsidRPr="001B10C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B10C9" w:rsidRPr="001B10C9">
        <w:rPr>
          <w:rFonts w:ascii="Times New Roman" w:hAnsi="Times New Roman"/>
          <w:b/>
          <w:sz w:val="28"/>
          <w:szCs w:val="28"/>
        </w:rPr>
        <w:t>анализи</w:t>
      </w:r>
      <w:proofErr w:type="spellEnd"/>
      <w:r w:rsidR="001B10C9" w:rsidRPr="001B10C9">
        <w:rPr>
          <w:rFonts w:ascii="Times New Roman" w:hAnsi="Times New Roman"/>
          <w:b/>
          <w:sz w:val="28"/>
          <w:szCs w:val="28"/>
        </w:rPr>
        <w:t xml:space="preserve"> боюнча маалымат</w:t>
      </w:r>
    </w:p>
    <w:p w:rsidR="00844E33" w:rsidRPr="00844E33" w:rsidRDefault="00844E33" w:rsidP="00844E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4E33">
        <w:rPr>
          <w:rFonts w:ascii="Times New Roman" w:hAnsi="Times New Roman"/>
          <w:sz w:val="28"/>
          <w:szCs w:val="28"/>
        </w:rPr>
        <w:t>Көрсөтүлгөн долбоор жөнгө салуучу таасирди талдоону талап кылбайт, анткени ал ишкердикти жөнгө салууга багытталган эмес.</w:t>
      </w:r>
    </w:p>
    <w:p w:rsidR="00F20FF9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0FF9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7B8E" w:rsidRDefault="00657B8E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D143D" w:rsidRDefault="00F20FF9" w:rsidP="00657B8E">
      <w:pPr>
        <w:spacing w:after="0" w:line="240" w:lineRule="auto"/>
        <w:contextualSpacing/>
        <w:jc w:val="center"/>
      </w:pPr>
      <w:bookmarkStart w:id="1" w:name="_Hlk57902203"/>
      <w:r>
        <w:rPr>
          <w:rFonts w:ascii="Times New Roman" w:hAnsi="Times New Roman"/>
          <w:b/>
          <w:sz w:val="28"/>
          <w:szCs w:val="28"/>
        </w:rPr>
        <w:t>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bookmarkEnd w:id="1"/>
      <w:r w:rsidR="00286F85">
        <w:rPr>
          <w:rFonts w:ascii="Times New Roman" w:hAnsi="Times New Roman"/>
          <w:b/>
          <w:sz w:val="28"/>
          <w:szCs w:val="28"/>
        </w:rPr>
        <w:tab/>
      </w:r>
      <w:r w:rsidR="00286F85">
        <w:rPr>
          <w:rFonts w:ascii="Times New Roman" w:hAnsi="Times New Roman"/>
          <w:b/>
          <w:sz w:val="28"/>
          <w:szCs w:val="28"/>
        </w:rPr>
        <w:tab/>
      </w:r>
      <w:r w:rsidR="00286F85">
        <w:rPr>
          <w:rFonts w:ascii="Times New Roman" w:hAnsi="Times New Roman"/>
          <w:b/>
          <w:sz w:val="28"/>
          <w:szCs w:val="28"/>
        </w:rPr>
        <w:tab/>
      </w:r>
      <w:r w:rsidR="00F24B40">
        <w:rPr>
          <w:rFonts w:ascii="Times New Roman" w:hAnsi="Times New Roman"/>
          <w:b/>
          <w:sz w:val="28"/>
          <w:szCs w:val="28"/>
          <w:lang w:val="ky-KG"/>
        </w:rPr>
        <w:t>К. Б. Базарбаев</w:t>
      </w:r>
    </w:p>
    <w:sectPr w:rsidR="00AD143D" w:rsidSect="002B198E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88B" w:rsidRDefault="000A588B">
      <w:pPr>
        <w:spacing w:after="0" w:line="240" w:lineRule="auto"/>
      </w:pPr>
      <w:r>
        <w:separator/>
      </w:r>
    </w:p>
  </w:endnote>
  <w:endnote w:type="continuationSeparator" w:id="0">
    <w:p w:rsidR="000A588B" w:rsidRDefault="000A5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A4C" w:rsidRDefault="000A588B" w:rsidP="004C0A4C">
    <w:pPr>
      <w:pStyle w:val="a3"/>
      <w:tabs>
        <w:tab w:val="clear" w:pos="4677"/>
        <w:tab w:val="clear" w:pos="9355"/>
        <w:tab w:val="center" w:pos="4535"/>
        <w:tab w:val="right" w:pos="907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88B" w:rsidRDefault="000A588B">
      <w:pPr>
        <w:spacing w:after="0" w:line="240" w:lineRule="auto"/>
      </w:pPr>
      <w:r>
        <w:separator/>
      </w:r>
    </w:p>
  </w:footnote>
  <w:footnote w:type="continuationSeparator" w:id="0">
    <w:p w:rsidR="000A588B" w:rsidRDefault="000A58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90D"/>
    <w:rsid w:val="000A588B"/>
    <w:rsid w:val="0019031E"/>
    <w:rsid w:val="001B10C9"/>
    <w:rsid w:val="00282E07"/>
    <w:rsid w:val="00286F85"/>
    <w:rsid w:val="00294203"/>
    <w:rsid w:val="0053090D"/>
    <w:rsid w:val="00546B22"/>
    <w:rsid w:val="00573E92"/>
    <w:rsid w:val="00647DCE"/>
    <w:rsid w:val="00657B8E"/>
    <w:rsid w:val="006702C5"/>
    <w:rsid w:val="006D7474"/>
    <w:rsid w:val="00700543"/>
    <w:rsid w:val="007F59B5"/>
    <w:rsid w:val="00831348"/>
    <w:rsid w:val="00844E33"/>
    <w:rsid w:val="00856A7C"/>
    <w:rsid w:val="008B3EE7"/>
    <w:rsid w:val="008F1286"/>
    <w:rsid w:val="00934775"/>
    <w:rsid w:val="00A43FCE"/>
    <w:rsid w:val="00A53209"/>
    <w:rsid w:val="00AA4282"/>
    <w:rsid w:val="00AC2718"/>
    <w:rsid w:val="00AD143D"/>
    <w:rsid w:val="00B3311C"/>
    <w:rsid w:val="00C22E93"/>
    <w:rsid w:val="00C8275B"/>
    <w:rsid w:val="00CC75EF"/>
    <w:rsid w:val="00E379A5"/>
    <w:rsid w:val="00E60CBE"/>
    <w:rsid w:val="00F20FF9"/>
    <w:rsid w:val="00F24B40"/>
    <w:rsid w:val="00F30678"/>
    <w:rsid w:val="00F3470A"/>
    <w:rsid w:val="00F715B6"/>
    <w:rsid w:val="00F7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524E6"/>
  <w15:chartTrackingRefBased/>
  <w15:docId w15:val="{6738B161-9EAC-4403-B116-3B293F8A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F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20FF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F20FF9"/>
    <w:rPr>
      <w:rFonts w:ascii="Calibri" w:eastAsia="Calibri" w:hAnsi="Calibri" w:cs="Times New Roman"/>
      <w:lang w:val="x-none"/>
    </w:rPr>
  </w:style>
  <w:style w:type="paragraph" w:customStyle="1" w:styleId="tkNazvanie">
    <w:name w:val="_Название (tkNazvanie)"/>
    <w:basedOn w:val="a"/>
    <w:rsid w:val="00A43FC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22E93"/>
    <w:rPr>
      <w:color w:val="0000FF"/>
      <w:u w:val="single"/>
    </w:rPr>
  </w:style>
  <w:style w:type="paragraph" w:customStyle="1" w:styleId="tkTekst">
    <w:name w:val="_Текст обычный (tkTekst)"/>
    <w:basedOn w:val="a"/>
    <w:rsid w:val="00C22E9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F5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F59B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F59B5"/>
  </w:style>
  <w:style w:type="paragraph" w:styleId="a6">
    <w:name w:val="Balloon Text"/>
    <w:basedOn w:val="a"/>
    <w:link w:val="a7"/>
    <w:uiPriority w:val="99"/>
    <w:semiHidden/>
    <w:unhideWhenUsed/>
    <w:rsid w:val="00AC2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271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Gulmira Okoeva</cp:lastModifiedBy>
  <cp:revision>32</cp:revision>
  <cp:lastPrinted>2021-08-18T08:59:00Z</cp:lastPrinted>
  <dcterms:created xsi:type="dcterms:W3CDTF">2021-08-05T11:45:00Z</dcterms:created>
  <dcterms:modified xsi:type="dcterms:W3CDTF">2021-12-25T05:28:00Z</dcterms:modified>
</cp:coreProperties>
</file>